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B06913" w:rsidRDefault="00215518" w:rsidP="002155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 xml:space="preserve">Публичные  слушания  назначены  решением  Совета депутатов городского поселения Белоярский от 25 апреля 2018 года № 17 </w:t>
      </w:r>
    </w:p>
    <w:p w:rsidR="00215518" w:rsidRPr="00B06913" w:rsidRDefault="00215518" w:rsidP="002155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Pr="00B06913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Pr="00B06913">
        <w:rPr>
          <w:rFonts w:ascii="Times New Roman" w:hAnsi="Times New Roman"/>
          <w:sz w:val="24"/>
          <w:szCs w:val="24"/>
        </w:rPr>
        <w:t xml:space="preserve"> Белоярский «Об исполнении бюджета городского поселения Белоярский за 2017 год» и назначении публичных слушаний»</w:t>
      </w:r>
      <w:r w:rsidR="0029540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1D0E27">
        <w:rPr>
          <w:rFonts w:ascii="Times New Roman" w:hAnsi="Times New Roman" w:cs="Times New Roman"/>
          <w:sz w:val="24"/>
          <w:szCs w:val="24"/>
        </w:rPr>
        <w:t>Отчет о</w:t>
      </w:r>
      <w:r w:rsidRPr="00B06913">
        <w:rPr>
          <w:rFonts w:ascii="Times New Roman" w:hAnsi="Times New Roman" w:cs="Times New Roman"/>
          <w:sz w:val="24"/>
          <w:szCs w:val="24"/>
        </w:rPr>
        <w:t>б исполнении бюджета городского поселения Белоярский за 2017 год</w:t>
      </w:r>
      <w:bookmarkStart w:id="0" w:name="_GoBack"/>
      <w:bookmarkEnd w:id="0"/>
      <w:r w:rsidRPr="00B06913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 проведения публичных слушаний 4 мая 2018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913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913" w:rsidRP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А.А.Глущенко</w:t>
      </w:r>
      <w:proofErr w:type="spellEnd"/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А.А.Мартынов</w:t>
      </w:r>
      <w:proofErr w:type="spellEnd"/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C5B82"/>
    <w:rsid w:val="001D0E27"/>
    <w:rsid w:val="00215518"/>
    <w:rsid w:val="00295406"/>
    <w:rsid w:val="002F6A2A"/>
    <w:rsid w:val="00821705"/>
    <w:rsid w:val="00B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5</cp:revision>
  <dcterms:created xsi:type="dcterms:W3CDTF">2018-05-04T06:00:00Z</dcterms:created>
  <dcterms:modified xsi:type="dcterms:W3CDTF">2018-05-04T06:22:00Z</dcterms:modified>
</cp:coreProperties>
</file>